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6AA" w:rsidRPr="00AE57DD" w:rsidRDefault="00AE57DD" w:rsidP="007176AA">
      <w:pPr>
        <w:tabs>
          <w:tab w:val="left" w:pos="6039"/>
          <w:tab w:val="center" w:pos="742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(</w:t>
      </w:r>
      <w:r>
        <w:rPr>
          <w:rFonts w:ascii="Times New Roman" w:hAnsi="Times New Roman" w:cs="Times New Roman"/>
          <w:b/>
          <w:sz w:val="32"/>
          <w:szCs w:val="32"/>
        </w:rPr>
        <w:t>назв.орг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lang w:val="en-US"/>
        </w:rPr>
        <w:t>)</w:t>
      </w:r>
    </w:p>
    <w:p w:rsidR="007176AA" w:rsidRPr="006A06A4" w:rsidRDefault="007176AA" w:rsidP="007176AA">
      <w:pPr>
        <w:tabs>
          <w:tab w:val="left" w:pos="6039"/>
          <w:tab w:val="center" w:pos="7426"/>
        </w:tabs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176AA" w:rsidRPr="006A06A4" w:rsidRDefault="007176AA" w:rsidP="007176AA">
      <w:pPr>
        <w:tabs>
          <w:tab w:val="left" w:pos="6039"/>
          <w:tab w:val="center" w:pos="7426"/>
        </w:tabs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176AA" w:rsidRPr="006A06A4" w:rsidRDefault="007176AA" w:rsidP="007176AA">
      <w:pPr>
        <w:tabs>
          <w:tab w:val="left" w:pos="6039"/>
          <w:tab w:val="center" w:pos="7426"/>
        </w:tabs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176AA" w:rsidRPr="006A06A4" w:rsidRDefault="007176AA" w:rsidP="007176AA">
      <w:pPr>
        <w:tabs>
          <w:tab w:val="left" w:pos="6039"/>
          <w:tab w:val="center" w:pos="7426"/>
        </w:tabs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176AA" w:rsidRPr="008C5C9E" w:rsidRDefault="007176AA" w:rsidP="007176AA">
      <w:pPr>
        <w:tabs>
          <w:tab w:val="left" w:pos="6039"/>
          <w:tab w:val="center" w:pos="7426"/>
        </w:tabs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C5C9E">
        <w:rPr>
          <w:rFonts w:ascii="Times New Roman" w:hAnsi="Times New Roman" w:cs="Times New Roman"/>
          <w:b/>
          <w:sz w:val="40"/>
          <w:szCs w:val="40"/>
        </w:rPr>
        <w:t>Журнал</w:t>
      </w:r>
    </w:p>
    <w:p w:rsidR="007176AA" w:rsidRPr="008C5C9E" w:rsidRDefault="007176AA" w:rsidP="007176A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5C9E">
        <w:rPr>
          <w:rFonts w:ascii="Times New Roman" w:hAnsi="Times New Roman" w:cs="Times New Roman"/>
          <w:b/>
          <w:sz w:val="32"/>
          <w:szCs w:val="32"/>
        </w:rPr>
        <w:t>лабораторного определения коэффициента фильтрации грунт</w:t>
      </w:r>
      <w:r w:rsidR="008C5C9E">
        <w:rPr>
          <w:rFonts w:ascii="Times New Roman" w:hAnsi="Times New Roman" w:cs="Times New Roman"/>
          <w:b/>
          <w:sz w:val="32"/>
          <w:szCs w:val="32"/>
        </w:rPr>
        <w:t>а</w:t>
      </w:r>
    </w:p>
    <w:p w:rsidR="007176AA" w:rsidRPr="006A06A4" w:rsidRDefault="007176AA" w:rsidP="00717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76AA" w:rsidRPr="007176AA" w:rsidRDefault="007176AA" w:rsidP="007176A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76AA" w:rsidRPr="007176AA" w:rsidRDefault="007176AA" w:rsidP="007176A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76AA" w:rsidRPr="007176AA" w:rsidRDefault="006A06A4" w:rsidP="007176A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Начат</w:t>
      </w:r>
      <w:r w:rsidR="007176AA" w:rsidRPr="007176AA">
        <w:rPr>
          <w:rFonts w:ascii="Times New Roman" w:hAnsi="Times New Roman" w:cs="Times New Roman"/>
          <w:sz w:val="24"/>
          <w:szCs w:val="24"/>
        </w:rPr>
        <w:t>: __________</w:t>
      </w:r>
    </w:p>
    <w:p w:rsidR="007176AA" w:rsidRPr="007176AA" w:rsidRDefault="006A06A4" w:rsidP="007176A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Окончен</w:t>
      </w:r>
      <w:r w:rsidR="007176AA" w:rsidRPr="007176AA">
        <w:rPr>
          <w:rFonts w:ascii="Times New Roman" w:hAnsi="Times New Roman" w:cs="Times New Roman"/>
          <w:sz w:val="24"/>
          <w:szCs w:val="24"/>
        </w:rPr>
        <w:t>: __________</w:t>
      </w:r>
    </w:p>
    <w:p w:rsidR="007176AA" w:rsidRPr="007176AA" w:rsidRDefault="007176AA" w:rsidP="007176A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76AA" w:rsidRPr="007176AA" w:rsidRDefault="007176AA" w:rsidP="007176A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76AA" w:rsidRPr="007176AA" w:rsidRDefault="007176AA" w:rsidP="007176A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76AA" w:rsidRPr="007176AA" w:rsidRDefault="007176AA" w:rsidP="007176A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76AA" w:rsidRPr="007176AA" w:rsidRDefault="007176AA" w:rsidP="007176A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76AA" w:rsidRPr="007176AA" w:rsidRDefault="007176AA" w:rsidP="007176A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76AA">
        <w:rPr>
          <w:rFonts w:ascii="Times New Roman" w:hAnsi="Times New Roman" w:cs="Times New Roman"/>
          <w:sz w:val="24"/>
          <w:szCs w:val="24"/>
        </w:rPr>
        <w:t>Начальник строительной лаборатории ____</w:t>
      </w:r>
      <w:r w:rsidR="008C5C9E">
        <w:rPr>
          <w:rFonts w:ascii="Times New Roman" w:hAnsi="Times New Roman" w:cs="Times New Roman"/>
          <w:sz w:val="24"/>
          <w:szCs w:val="24"/>
        </w:rPr>
        <w:t>_____</w:t>
      </w:r>
      <w:r w:rsidRPr="007176AA">
        <w:rPr>
          <w:rFonts w:ascii="Times New Roman" w:hAnsi="Times New Roman" w:cs="Times New Roman"/>
          <w:sz w:val="24"/>
          <w:szCs w:val="24"/>
        </w:rPr>
        <w:t>_____ /_______________</w:t>
      </w:r>
    </w:p>
    <w:p w:rsidR="007176AA" w:rsidRPr="007176AA" w:rsidRDefault="007176AA">
      <w:pPr>
        <w:rPr>
          <w:rFonts w:ascii="Times New Roman" w:hAnsi="Times New Roman" w:cs="Times New Roman"/>
          <w:sz w:val="24"/>
          <w:szCs w:val="24"/>
        </w:rPr>
      </w:pPr>
      <w:r w:rsidRPr="007176AA">
        <w:rPr>
          <w:rFonts w:ascii="Times New Roman" w:hAnsi="Times New Roman" w:cs="Times New Roman"/>
          <w:sz w:val="24"/>
          <w:szCs w:val="24"/>
        </w:rPr>
        <w:br w:type="page"/>
      </w:r>
    </w:p>
    <w:p w:rsidR="007176AA" w:rsidRDefault="007176AA" w:rsidP="00834B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Объект:__________________________________________________________________________________________________________________</w:t>
      </w:r>
    </w:p>
    <w:p w:rsidR="00834B12" w:rsidRPr="007176AA" w:rsidRDefault="00834B12" w:rsidP="00834B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76AA">
        <w:rPr>
          <w:rFonts w:ascii="Times New Roman" w:hAnsi="Times New Roman" w:cs="Times New Roman"/>
          <w:sz w:val="24"/>
          <w:szCs w:val="24"/>
        </w:rPr>
        <w:t>Лабораторный № пробы –</w:t>
      </w:r>
    </w:p>
    <w:p w:rsidR="00834B12" w:rsidRPr="007176AA" w:rsidRDefault="00834B12" w:rsidP="00834B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76AA">
        <w:rPr>
          <w:rFonts w:ascii="Times New Roman" w:hAnsi="Times New Roman" w:cs="Times New Roman"/>
          <w:sz w:val="24"/>
          <w:szCs w:val="24"/>
        </w:rPr>
        <w:t>Дата отбора пробы:</w:t>
      </w:r>
    </w:p>
    <w:p w:rsidR="00834B12" w:rsidRPr="007176AA" w:rsidRDefault="00834B12" w:rsidP="00834B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76AA">
        <w:rPr>
          <w:rFonts w:ascii="Times New Roman" w:hAnsi="Times New Roman" w:cs="Times New Roman"/>
          <w:sz w:val="24"/>
          <w:szCs w:val="24"/>
        </w:rPr>
        <w:t>Дата испытания</w:t>
      </w:r>
      <w:r w:rsidR="00FD0D83" w:rsidRPr="007176AA">
        <w:rPr>
          <w:rFonts w:ascii="Times New Roman" w:hAnsi="Times New Roman" w:cs="Times New Roman"/>
          <w:sz w:val="24"/>
          <w:szCs w:val="24"/>
        </w:rPr>
        <w:t>:</w:t>
      </w:r>
    </w:p>
    <w:p w:rsidR="00FD0D83" w:rsidRDefault="00FD0D83" w:rsidP="00834B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76AA">
        <w:rPr>
          <w:rFonts w:ascii="Times New Roman" w:hAnsi="Times New Roman" w:cs="Times New Roman"/>
          <w:sz w:val="24"/>
          <w:szCs w:val="24"/>
        </w:rPr>
        <w:t>Наименования прибора: ПКФ Союздорнии, объём 200см</w:t>
      </w:r>
      <w:r w:rsidRPr="007176A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176AA">
        <w:rPr>
          <w:rFonts w:ascii="Times New Roman" w:hAnsi="Times New Roman" w:cs="Times New Roman"/>
          <w:sz w:val="24"/>
          <w:szCs w:val="24"/>
        </w:rPr>
        <w:t>.</w:t>
      </w:r>
    </w:p>
    <w:p w:rsidR="001C6298" w:rsidRPr="007176AA" w:rsidRDefault="001C6298" w:rsidP="00834B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851"/>
        <w:gridCol w:w="709"/>
        <w:gridCol w:w="850"/>
        <w:gridCol w:w="992"/>
        <w:gridCol w:w="1134"/>
        <w:gridCol w:w="993"/>
        <w:gridCol w:w="992"/>
        <w:gridCol w:w="992"/>
        <w:gridCol w:w="851"/>
        <w:gridCol w:w="992"/>
        <w:gridCol w:w="850"/>
        <w:gridCol w:w="851"/>
        <w:gridCol w:w="992"/>
        <w:gridCol w:w="851"/>
        <w:gridCol w:w="850"/>
        <w:gridCol w:w="851"/>
      </w:tblGrid>
      <w:tr w:rsidR="001C6298" w:rsidRPr="001C6298" w:rsidTr="001C6298">
        <w:tc>
          <w:tcPr>
            <w:tcW w:w="993" w:type="dxa"/>
            <w:vMerge w:val="restart"/>
            <w:textDirection w:val="btLr"/>
            <w:vAlign w:val="center"/>
          </w:tcPr>
          <w:p w:rsidR="001C6298" w:rsidRPr="001C6298" w:rsidRDefault="001C6298" w:rsidP="001C629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6298">
              <w:rPr>
                <w:rFonts w:ascii="Times New Roman" w:hAnsi="Times New Roman" w:cs="Times New Roman"/>
                <w:sz w:val="20"/>
                <w:szCs w:val="24"/>
              </w:rPr>
              <w:t>Дата проведения испытаний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C6298" w:rsidRPr="001C6298" w:rsidRDefault="001C6298" w:rsidP="001C629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6298">
              <w:rPr>
                <w:rFonts w:ascii="Times New Roman" w:hAnsi="Times New Roman" w:cs="Times New Roman"/>
                <w:sz w:val="20"/>
                <w:szCs w:val="24"/>
              </w:rPr>
              <w:t>№ пробы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C6298" w:rsidRPr="001C6298" w:rsidRDefault="001C6298" w:rsidP="001C629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6298">
              <w:rPr>
                <w:rFonts w:ascii="Times New Roman" w:hAnsi="Times New Roman" w:cs="Times New Roman"/>
                <w:sz w:val="20"/>
                <w:szCs w:val="24"/>
              </w:rPr>
              <w:t>Тип грунта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1C6298" w:rsidRPr="001C6298" w:rsidRDefault="001C6298" w:rsidP="001C629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6298">
              <w:rPr>
                <w:rFonts w:ascii="Times New Roman" w:hAnsi="Times New Roman" w:cs="Times New Roman"/>
                <w:sz w:val="20"/>
                <w:szCs w:val="24"/>
              </w:rPr>
              <w:t>Сложение грунта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1C6298" w:rsidRPr="001C6298" w:rsidRDefault="001C6298" w:rsidP="001C629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6298">
              <w:rPr>
                <w:rFonts w:ascii="Times New Roman" w:hAnsi="Times New Roman" w:cs="Times New Roman"/>
                <w:sz w:val="20"/>
                <w:szCs w:val="24"/>
              </w:rPr>
              <w:t>Влажность грунта, доли единицы</w:t>
            </w:r>
          </w:p>
        </w:tc>
        <w:tc>
          <w:tcPr>
            <w:tcW w:w="3119" w:type="dxa"/>
            <w:gridSpan w:val="3"/>
            <w:vAlign w:val="center"/>
          </w:tcPr>
          <w:p w:rsidR="001C6298" w:rsidRPr="001C6298" w:rsidRDefault="001C6298" w:rsidP="001C629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6298">
              <w:rPr>
                <w:rFonts w:ascii="Times New Roman" w:hAnsi="Times New Roman" w:cs="Times New Roman"/>
                <w:sz w:val="20"/>
                <w:szCs w:val="24"/>
              </w:rPr>
              <w:t>Масса, г</w:t>
            </w:r>
          </w:p>
        </w:tc>
        <w:tc>
          <w:tcPr>
            <w:tcW w:w="2835" w:type="dxa"/>
            <w:gridSpan w:val="3"/>
            <w:vAlign w:val="center"/>
          </w:tcPr>
          <w:p w:rsidR="001C6298" w:rsidRPr="001C6298" w:rsidRDefault="001C6298" w:rsidP="001C629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6298">
              <w:rPr>
                <w:rFonts w:ascii="Times New Roman" w:hAnsi="Times New Roman" w:cs="Times New Roman"/>
                <w:sz w:val="20"/>
                <w:szCs w:val="24"/>
              </w:rPr>
              <w:t>Плотность, г/см³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1C6298" w:rsidRPr="001C6298" w:rsidRDefault="001C6298" w:rsidP="001C629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6298">
              <w:rPr>
                <w:rFonts w:ascii="Times New Roman" w:hAnsi="Times New Roman" w:cs="Times New Roman"/>
                <w:sz w:val="20"/>
                <w:szCs w:val="24"/>
              </w:rPr>
              <w:t>Коэффициент пористости грунта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C6298" w:rsidRPr="001C6298" w:rsidRDefault="001C6298" w:rsidP="001C629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6298">
              <w:rPr>
                <w:rFonts w:ascii="Times New Roman" w:hAnsi="Times New Roman" w:cs="Times New Roman"/>
                <w:sz w:val="20"/>
                <w:szCs w:val="24"/>
              </w:rPr>
              <w:t xml:space="preserve">Снижение уровня воды в трубке </w:t>
            </w:r>
            <w:r w:rsidRPr="001C6298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</w:t>
            </w:r>
            <w:r w:rsidRPr="001C6298">
              <w:rPr>
                <w:rFonts w:ascii="Times New Roman" w:hAnsi="Times New Roman" w:cs="Times New Roman"/>
                <w:sz w:val="20"/>
                <w:szCs w:val="24"/>
              </w:rPr>
              <w:t>, см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1C6298" w:rsidRPr="001C6298" w:rsidRDefault="001C6298" w:rsidP="001C629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6298">
              <w:rPr>
                <w:rFonts w:ascii="Times New Roman" w:hAnsi="Times New Roman" w:cs="Times New Roman"/>
                <w:sz w:val="20"/>
                <w:szCs w:val="24"/>
              </w:rPr>
              <w:t xml:space="preserve">Время снижения уровня на значение </w:t>
            </w:r>
            <w:r w:rsidRPr="001C6298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</w:t>
            </w:r>
            <w:r w:rsidRPr="001C629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1C6298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t</w:t>
            </w:r>
            <w:r w:rsidRPr="001C6298">
              <w:rPr>
                <w:rFonts w:ascii="Times New Roman" w:hAnsi="Times New Roman" w:cs="Times New Roman"/>
                <w:sz w:val="20"/>
                <w:szCs w:val="24"/>
              </w:rPr>
              <w:t>, с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C6298" w:rsidRDefault="001C6298" w:rsidP="00F1476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298">
              <w:rPr>
                <w:rFonts w:ascii="Times New Roman" w:hAnsi="Times New Roman" w:cs="Times New Roman"/>
                <w:sz w:val="20"/>
                <w:szCs w:val="24"/>
              </w:rPr>
              <w:t>Температура воды Тф, °С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1C6298" w:rsidRPr="001C6298" w:rsidRDefault="001C6298" w:rsidP="001C629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298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Ct</w:t>
            </w:r>
            <w:r w:rsidRPr="001C6298">
              <w:rPr>
                <w:rFonts w:ascii="Times New Roman" w:hAnsi="Times New Roman" w:cs="Times New Roman"/>
                <w:sz w:val="20"/>
                <w:szCs w:val="24"/>
              </w:rPr>
              <w:t>, с/см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C6298" w:rsidRPr="001C6298" w:rsidRDefault="001C6298" w:rsidP="001C629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298">
              <w:rPr>
                <w:rFonts w:ascii="Times New Roman" w:hAnsi="Times New Roman" w:cs="Times New Roman"/>
                <w:sz w:val="20"/>
                <w:szCs w:val="20"/>
              </w:rPr>
              <w:t>ln(H0/(H0-S))</w:t>
            </w:r>
          </w:p>
        </w:tc>
      </w:tr>
      <w:tr w:rsidR="001C6298" w:rsidRPr="001C6298" w:rsidTr="001C6298">
        <w:trPr>
          <w:trHeight w:val="2199"/>
        </w:trPr>
        <w:tc>
          <w:tcPr>
            <w:tcW w:w="993" w:type="dxa"/>
            <w:vMerge/>
          </w:tcPr>
          <w:p w:rsidR="001C6298" w:rsidRDefault="001C6298" w:rsidP="00834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C6298" w:rsidRDefault="001C6298" w:rsidP="00834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C6298" w:rsidRDefault="001C6298" w:rsidP="00834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C6298" w:rsidRDefault="001C6298" w:rsidP="00834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298" w:rsidRDefault="001C6298" w:rsidP="00834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C6298" w:rsidRPr="001C6298" w:rsidRDefault="001C6298" w:rsidP="001C629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6298">
              <w:rPr>
                <w:rFonts w:ascii="Times New Roman" w:hAnsi="Times New Roman" w:cs="Times New Roman"/>
                <w:sz w:val="20"/>
                <w:szCs w:val="24"/>
              </w:rPr>
              <w:t>трубки с грунтом</w:t>
            </w:r>
          </w:p>
        </w:tc>
        <w:tc>
          <w:tcPr>
            <w:tcW w:w="993" w:type="dxa"/>
            <w:vAlign w:val="center"/>
          </w:tcPr>
          <w:p w:rsidR="001C6298" w:rsidRPr="001C6298" w:rsidRDefault="001C6298" w:rsidP="001C629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6298">
              <w:rPr>
                <w:rFonts w:ascii="Times New Roman" w:hAnsi="Times New Roman" w:cs="Times New Roman"/>
                <w:sz w:val="20"/>
                <w:szCs w:val="24"/>
              </w:rPr>
              <w:t>трубки</w:t>
            </w:r>
          </w:p>
        </w:tc>
        <w:tc>
          <w:tcPr>
            <w:tcW w:w="992" w:type="dxa"/>
            <w:vAlign w:val="center"/>
          </w:tcPr>
          <w:p w:rsidR="001C6298" w:rsidRPr="001C6298" w:rsidRDefault="001C6298" w:rsidP="001C629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6298">
              <w:rPr>
                <w:rFonts w:ascii="Times New Roman" w:hAnsi="Times New Roman" w:cs="Times New Roman"/>
                <w:sz w:val="20"/>
                <w:szCs w:val="24"/>
              </w:rPr>
              <w:t>грунта</w:t>
            </w:r>
          </w:p>
        </w:tc>
        <w:tc>
          <w:tcPr>
            <w:tcW w:w="992" w:type="dxa"/>
            <w:vAlign w:val="center"/>
          </w:tcPr>
          <w:p w:rsidR="001C6298" w:rsidRPr="001C6298" w:rsidRDefault="001C6298" w:rsidP="001C6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298">
              <w:rPr>
                <w:rFonts w:ascii="Times New Roman" w:hAnsi="Times New Roman" w:cs="Times New Roman"/>
                <w:sz w:val="20"/>
                <w:szCs w:val="20"/>
              </w:rPr>
              <w:t>частиц грунта ρ</w:t>
            </w:r>
            <w:r w:rsidRPr="001C6298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s</w:t>
            </w:r>
          </w:p>
        </w:tc>
        <w:tc>
          <w:tcPr>
            <w:tcW w:w="851" w:type="dxa"/>
            <w:vAlign w:val="center"/>
          </w:tcPr>
          <w:p w:rsidR="001C6298" w:rsidRPr="001C6298" w:rsidRDefault="001C6298" w:rsidP="001C6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298">
              <w:rPr>
                <w:rFonts w:ascii="Times New Roman" w:hAnsi="Times New Roman" w:cs="Times New Roman"/>
                <w:sz w:val="20"/>
                <w:szCs w:val="20"/>
              </w:rPr>
              <w:t>грунта ρ</w:t>
            </w:r>
          </w:p>
        </w:tc>
        <w:tc>
          <w:tcPr>
            <w:tcW w:w="992" w:type="dxa"/>
            <w:vAlign w:val="center"/>
          </w:tcPr>
          <w:p w:rsidR="001C6298" w:rsidRPr="001C6298" w:rsidRDefault="001C6298" w:rsidP="001C6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298">
              <w:rPr>
                <w:rFonts w:ascii="Times New Roman" w:hAnsi="Times New Roman" w:cs="Times New Roman"/>
                <w:sz w:val="20"/>
                <w:szCs w:val="20"/>
              </w:rPr>
              <w:t>сухого грунта ρ</w:t>
            </w:r>
            <w:r w:rsidRPr="001C6298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d</w:t>
            </w:r>
          </w:p>
        </w:tc>
        <w:tc>
          <w:tcPr>
            <w:tcW w:w="850" w:type="dxa"/>
            <w:vMerge/>
          </w:tcPr>
          <w:p w:rsidR="001C6298" w:rsidRDefault="001C6298" w:rsidP="00834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C6298" w:rsidRDefault="001C6298" w:rsidP="00834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298" w:rsidRDefault="001C6298" w:rsidP="00834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C6298" w:rsidRDefault="001C6298" w:rsidP="00834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C6298" w:rsidRDefault="001C6298" w:rsidP="00834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C6298" w:rsidRPr="001C6298" w:rsidRDefault="001C6298" w:rsidP="00834B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298" w:rsidTr="001C6298">
        <w:tc>
          <w:tcPr>
            <w:tcW w:w="993" w:type="dxa"/>
            <w:vMerge w:val="restart"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C6298" w:rsidRDefault="001C6298" w:rsidP="001C62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C6298" w:rsidRDefault="001C6298" w:rsidP="001C62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C6298" w:rsidRDefault="001C6298" w:rsidP="001C62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6298" w:rsidRDefault="001C6298" w:rsidP="001C62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C6298" w:rsidRDefault="001C6298" w:rsidP="001C62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298" w:rsidTr="001C6298">
        <w:tc>
          <w:tcPr>
            <w:tcW w:w="993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C6298" w:rsidRDefault="001C6298" w:rsidP="001C62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1C6298" w:rsidRDefault="001C6298" w:rsidP="001C62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C6298" w:rsidRDefault="001C6298" w:rsidP="001C62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6298" w:rsidRDefault="001C6298" w:rsidP="001C62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C6298" w:rsidRDefault="001C6298" w:rsidP="001C62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298" w:rsidTr="001C6298">
        <w:tc>
          <w:tcPr>
            <w:tcW w:w="993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C6298" w:rsidRDefault="001C6298" w:rsidP="001C62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1C6298" w:rsidRDefault="001C6298" w:rsidP="001C62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C6298" w:rsidRDefault="001C6298" w:rsidP="001C62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6298" w:rsidRDefault="001C6298" w:rsidP="001C62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C6298" w:rsidRDefault="001C6298" w:rsidP="001C62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298" w:rsidTr="001C6298">
        <w:tc>
          <w:tcPr>
            <w:tcW w:w="993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C6298" w:rsidRDefault="001C6298" w:rsidP="001C62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1C6298" w:rsidRDefault="001C6298" w:rsidP="001C62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C6298" w:rsidRDefault="001C6298" w:rsidP="001C62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6298" w:rsidRDefault="001C6298" w:rsidP="001C62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C6298" w:rsidRDefault="001C6298" w:rsidP="001C62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298" w:rsidTr="001C6298">
        <w:tc>
          <w:tcPr>
            <w:tcW w:w="993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C6298" w:rsidRDefault="001C6298" w:rsidP="001C62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C6298" w:rsidRDefault="001C6298" w:rsidP="001C62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1C6298" w:rsidRDefault="001C6298" w:rsidP="001C62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C6298" w:rsidRDefault="001C6298" w:rsidP="001C62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C6298" w:rsidRDefault="001C6298" w:rsidP="001C62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C6298" w:rsidRDefault="001C6298" w:rsidP="001C62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2947" w:rsidRDefault="00082947" w:rsidP="00834B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76AA" w:rsidRDefault="007176AA" w:rsidP="00834B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76AA" w:rsidRDefault="007176AA" w:rsidP="00834B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76AA" w:rsidRDefault="007176AA" w:rsidP="00834B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3C1E" w:rsidRDefault="007176AA" w:rsidP="007176A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Испытание произвел: _____________________________________________/ ________________________/</w:t>
      </w:r>
    </w:p>
    <w:p w:rsidR="00B13C1E" w:rsidRDefault="00B13C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13C1E" w:rsidRDefault="00B13C1E" w:rsidP="00B13C1E">
      <w:pPr>
        <w:rPr>
          <w:rFonts w:ascii="Times New Roman" w:hAnsi="Times New Roman" w:cs="Times New Roman"/>
          <w:sz w:val="24"/>
          <w:szCs w:val="24"/>
        </w:rPr>
      </w:pPr>
    </w:p>
    <w:p w:rsidR="00B13C1E" w:rsidRDefault="00B13C1E" w:rsidP="00B13C1E">
      <w:pPr>
        <w:rPr>
          <w:rFonts w:ascii="Times New Roman" w:hAnsi="Times New Roman" w:cs="Times New Roman"/>
          <w:sz w:val="24"/>
          <w:szCs w:val="24"/>
        </w:rPr>
      </w:pPr>
    </w:p>
    <w:p w:rsidR="00B13C1E" w:rsidRDefault="00B13C1E" w:rsidP="00B13C1E">
      <w:pPr>
        <w:rPr>
          <w:rFonts w:ascii="Times New Roman" w:hAnsi="Times New Roman" w:cs="Times New Roman"/>
          <w:sz w:val="24"/>
          <w:szCs w:val="24"/>
        </w:rPr>
      </w:pPr>
    </w:p>
    <w:p w:rsidR="00B13C1E" w:rsidRDefault="00B13C1E" w:rsidP="00B13C1E">
      <w:pPr>
        <w:rPr>
          <w:rFonts w:ascii="Times New Roman" w:hAnsi="Times New Roman" w:cs="Times New Roman"/>
          <w:sz w:val="24"/>
          <w:szCs w:val="24"/>
        </w:rPr>
      </w:pPr>
    </w:p>
    <w:p w:rsidR="00B13C1E" w:rsidRDefault="00B13C1E" w:rsidP="00B13C1E">
      <w:pPr>
        <w:rPr>
          <w:rFonts w:ascii="Times New Roman" w:hAnsi="Times New Roman" w:cs="Times New Roman"/>
          <w:sz w:val="24"/>
          <w:szCs w:val="24"/>
        </w:rPr>
      </w:pPr>
    </w:p>
    <w:p w:rsidR="00B13C1E" w:rsidRDefault="00B13C1E" w:rsidP="00B13C1E">
      <w:pPr>
        <w:rPr>
          <w:rFonts w:ascii="Times New Roman" w:hAnsi="Times New Roman" w:cs="Times New Roman"/>
          <w:sz w:val="24"/>
          <w:szCs w:val="24"/>
        </w:rPr>
      </w:pPr>
    </w:p>
    <w:p w:rsidR="00B13C1E" w:rsidRDefault="00B13C1E" w:rsidP="00B13C1E">
      <w:pPr>
        <w:rPr>
          <w:rFonts w:ascii="Times New Roman" w:hAnsi="Times New Roman" w:cs="Times New Roman"/>
          <w:sz w:val="24"/>
          <w:szCs w:val="24"/>
        </w:rPr>
      </w:pPr>
    </w:p>
    <w:p w:rsidR="00B13C1E" w:rsidRDefault="00B13C1E" w:rsidP="00B13C1E">
      <w:pPr>
        <w:rPr>
          <w:rFonts w:ascii="Times New Roman" w:hAnsi="Times New Roman" w:cs="Times New Roman"/>
          <w:sz w:val="24"/>
          <w:szCs w:val="24"/>
        </w:rPr>
      </w:pPr>
    </w:p>
    <w:p w:rsidR="00B13C1E" w:rsidRDefault="00B13C1E" w:rsidP="00B13C1E">
      <w:pPr>
        <w:rPr>
          <w:rFonts w:ascii="Times New Roman" w:hAnsi="Times New Roman" w:cs="Times New Roman"/>
          <w:sz w:val="24"/>
          <w:szCs w:val="24"/>
        </w:rPr>
      </w:pPr>
    </w:p>
    <w:p w:rsidR="00B13C1E" w:rsidRDefault="00B13C1E" w:rsidP="00B13C1E">
      <w:pPr>
        <w:rPr>
          <w:rFonts w:ascii="Times New Roman" w:hAnsi="Times New Roman" w:cs="Times New Roman"/>
          <w:sz w:val="24"/>
          <w:szCs w:val="24"/>
        </w:rPr>
      </w:pPr>
    </w:p>
    <w:p w:rsidR="00B13C1E" w:rsidRPr="00571D49" w:rsidRDefault="00B13C1E" w:rsidP="00B13C1E">
      <w:pPr>
        <w:rPr>
          <w:rFonts w:ascii="Times New Roman" w:hAnsi="Times New Roman" w:cs="Times New Roman"/>
          <w:sz w:val="24"/>
          <w:szCs w:val="24"/>
        </w:rPr>
      </w:pPr>
      <w:r w:rsidRPr="00571D49">
        <w:rPr>
          <w:rFonts w:ascii="Times New Roman" w:hAnsi="Times New Roman" w:cs="Times New Roman"/>
          <w:sz w:val="24"/>
          <w:szCs w:val="24"/>
        </w:rPr>
        <w:t>В настоящем журнале прошнуровано и пронумеровано ____ страниц</w:t>
      </w:r>
    </w:p>
    <w:p w:rsidR="00B13C1E" w:rsidRPr="00571D49" w:rsidRDefault="00B13C1E" w:rsidP="00B13C1E">
      <w:pPr>
        <w:rPr>
          <w:rFonts w:ascii="Times New Roman" w:hAnsi="Times New Roman" w:cs="Times New Roman"/>
          <w:sz w:val="24"/>
          <w:szCs w:val="24"/>
        </w:rPr>
      </w:pPr>
      <w:r w:rsidRPr="00571D49">
        <w:rPr>
          <w:rFonts w:ascii="Times New Roman" w:hAnsi="Times New Roman" w:cs="Times New Roman"/>
          <w:sz w:val="24"/>
          <w:szCs w:val="24"/>
        </w:rPr>
        <w:t>Печать строительной организации</w:t>
      </w:r>
    </w:p>
    <w:p w:rsidR="00B13C1E" w:rsidRPr="00571D49" w:rsidRDefault="00B13C1E" w:rsidP="00B13C1E">
      <w:pPr>
        <w:rPr>
          <w:rFonts w:ascii="Times New Roman" w:hAnsi="Times New Roman" w:cs="Times New Roman"/>
          <w:sz w:val="24"/>
          <w:szCs w:val="24"/>
        </w:rPr>
      </w:pPr>
      <w:r w:rsidRPr="00571D49">
        <w:rPr>
          <w:rFonts w:ascii="Times New Roman" w:hAnsi="Times New Roman" w:cs="Times New Roman"/>
          <w:sz w:val="24"/>
          <w:szCs w:val="24"/>
        </w:rPr>
        <w:t>«__» _______________20</w:t>
      </w:r>
      <w:r w:rsidR="007B4D18">
        <w:rPr>
          <w:rFonts w:ascii="Times New Roman" w:hAnsi="Times New Roman" w:cs="Times New Roman"/>
          <w:sz w:val="24"/>
          <w:szCs w:val="24"/>
        </w:rPr>
        <w:t>__</w:t>
      </w:r>
      <w:r w:rsidRPr="00571D4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176AA" w:rsidRPr="007176AA" w:rsidRDefault="007176AA" w:rsidP="007176A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176AA" w:rsidRPr="007176AA" w:rsidSect="007176AA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70D" w:rsidRDefault="003E670D" w:rsidP="00082947">
      <w:pPr>
        <w:spacing w:after="0" w:line="240" w:lineRule="auto"/>
      </w:pPr>
      <w:r>
        <w:separator/>
      </w:r>
    </w:p>
  </w:endnote>
  <w:endnote w:type="continuationSeparator" w:id="0">
    <w:p w:rsidR="003E670D" w:rsidRDefault="003E670D" w:rsidP="00082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70D" w:rsidRDefault="003E670D" w:rsidP="00082947">
      <w:pPr>
        <w:spacing w:after="0" w:line="240" w:lineRule="auto"/>
      </w:pPr>
      <w:r>
        <w:separator/>
      </w:r>
    </w:p>
  </w:footnote>
  <w:footnote w:type="continuationSeparator" w:id="0">
    <w:p w:rsidR="003E670D" w:rsidRDefault="003E670D" w:rsidP="000829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A01"/>
    <w:rsid w:val="00082947"/>
    <w:rsid w:val="00130D2E"/>
    <w:rsid w:val="00133E23"/>
    <w:rsid w:val="001C6298"/>
    <w:rsid w:val="003E670D"/>
    <w:rsid w:val="004B4B03"/>
    <w:rsid w:val="006A06A4"/>
    <w:rsid w:val="007176AA"/>
    <w:rsid w:val="007B4D18"/>
    <w:rsid w:val="007C4F30"/>
    <w:rsid w:val="007C703A"/>
    <w:rsid w:val="007F2B67"/>
    <w:rsid w:val="00834B12"/>
    <w:rsid w:val="00837875"/>
    <w:rsid w:val="008C5C9E"/>
    <w:rsid w:val="00AE57DD"/>
    <w:rsid w:val="00B1279F"/>
    <w:rsid w:val="00B13C1E"/>
    <w:rsid w:val="00B66B5A"/>
    <w:rsid w:val="00C60A01"/>
    <w:rsid w:val="00D96A1B"/>
    <w:rsid w:val="00E06D74"/>
    <w:rsid w:val="00E442A4"/>
    <w:rsid w:val="00F52A77"/>
    <w:rsid w:val="00FD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EA6F"/>
  <w15:docId w15:val="{279B8D90-0C35-4780-AFD2-6FD9D50C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2A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52A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082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2947"/>
  </w:style>
  <w:style w:type="paragraph" w:styleId="a6">
    <w:name w:val="footer"/>
    <w:basedOn w:val="a"/>
    <w:link w:val="a7"/>
    <w:uiPriority w:val="99"/>
    <w:unhideWhenUsed/>
    <w:rsid w:val="00082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2947"/>
  </w:style>
  <w:style w:type="paragraph" w:styleId="a8">
    <w:name w:val="Balloon Text"/>
    <w:basedOn w:val="a"/>
    <w:link w:val="a9"/>
    <w:uiPriority w:val="99"/>
    <w:semiHidden/>
    <w:unhideWhenUsed/>
    <w:rsid w:val="001C6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62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118DE-B596-4334-8F95-9AABBCBF9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ЧТФ "Мостоотряд-41" филиал ОАО "МОСТОТРЕСТ"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Дубанова Нина Павловна</dc:creator>
  <cp:lastModifiedBy>Долгов Алексей Владимирович</cp:lastModifiedBy>
  <cp:revision>5</cp:revision>
  <cp:lastPrinted>2020-10-22T06:19:00Z</cp:lastPrinted>
  <dcterms:created xsi:type="dcterms:W3CDTF">2020-10-20T11:48:00Z</dcterms:created>
  <dcterms:modified xsi:type="dcterms:W3CDTF">2020-12-29T05:42:00Z</dcterms:modified>
</cp:coreProperties>
</file>